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E1" w:rsidRPr="00B352B6" w:rsidRDefault="009446E1">
      <w:pPr>
        <w:pStyle w:val="ConsPlusNormal"/>
        <w:spacing w:before="280"/>
        <w:jc w:val="center"/>
        <w:rPr>
          <w:b/>
        </w:rPr>
      </w:pPr>
      <w:r w:rsidRPr="00B352B6">
        <w:rPr>
          <w:b/>
        </w:rPr>
        <w:t>Соглашение N ____</w:t>
      </w:r>
      <w:bookmarkStart w:id="0" w:name="_GoBack"/>
      <w:bookmarkEnd w:id="0"/>
    </w:p>
    <w:p w:rsidR="009446E1" w:rsidRPr="00B352B6" w:rsidRDefault="009446E1">
      <w:pPr>
        <w:pStyle w:val="ConsPlusNormal"/>
        <w:jc w:val="center"/>
        <w:rPr>
          <w:b/>
        </w:rPr>
      </w:pPr>
      <w:r w:rsidRPr="00B352B6">
        <w:rPr>
          <w:b/>
        </w:rPr>
        <w:t>об участии родителей в несении дополнительных</w:t>
      </w:r>
    </w:p>
    <w:p w:rsidR="009446E1" w:rsidRPr="00B352B6" w:rsidRDefault="009446E1">
      <w:pPr>
        <w:pStyle w:val="ConsPlusNormal"/>
        <w:jc w:val="center"/>
        <w:rPr>
          <w:b/>
        </w:rPr>
      </w:pPr>
      <w:r w:rsidRPr="00B352B6">
        <w:rPr>
          <w:b/>
        </w:rPr>
        <w:t>расходов на детей</w:t>
      </w:r>
    </w:p>
    <w:p w:rsidR="009446E1" w:rsidRPr="00B352B6" w:rsidRDefault="009446E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B352B6" w:rsidRPr="00B352B6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г. _______________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right"/>
            </w:pPr>
            <w:r w:rsidRPr="00B352B6">
              <w:t>"___"________ ____ г.</w:t>
            </w:r>
          </w:p>
        </w:tc>
      </w:tr>
    </w:tbl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Граждани</w:t>
      </w:r>
      <w:proofErr w:type="gramStart"/>
      <w:r w:rsidRPr="00B352B6">
        <w:t>н(</w:t>
      </w:r>
      <w:proofErr w:type="gramEnd"/>
      <w:r w:rsidRPr="00B352B6">
        <w:t xml:space="preserve">ка) Российской Федерации _____________________________________ </w:t>
      </w:r>
      <w:r w:rsidRPr="00B352B6">
        <w:rPr>
          <w:i/>
        </w:rPr>
        <w:t>(ФИО)</w:t>
      </w:r>
      <w:r w:rsidRPr="00B352B6">
        <w:t>, "__"_____ ____ года рождения, место рождения _________________, паспорт серии ___ N _______, выдан ____________ "__"___ ___ г., код подразделения _____, зарегистрированный(</w:t>
      </w:r>
      <w:proofErr w:type="spellStart"/>
      <w:r w:rsidRPr="00B352B6">
        <w:t>ая</w:t>
      </w:r>
      <w:proofErr w:type="spellEnd"/>
      <w:r w:rsidRPr="00B352B6">
        <w:t>) по адресу: _________________, фактически проживает по адресу: __________________, ИНН _________, СНИЛС _________, именуемый(</w:t>
      </w:r>
      <w:proofErr w:type="spellStart"/>
      <w:r w:rsidRPr="00B352B6">
        <w:t>ая</w:t>
      </w:r>
      <w:proofErr w:type="spellEnd"/>
      <w:r w:rsidRPr="00B352B6">
        <w:t>) далее "Плательщик алиментов", с одной стороны и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граждани</w:t>
      </w:r>
      <w:proofErr w:type="gramStart"/>
      <w:r w:rsidRPr="00B352B6">
        <w:t>н(</w:t>
      </w:r>
      <w:proofErr w:type="gramEnd"/>
      <w:r w:rsidRPr="00B352B6">
        <w:t xml:space="preserve">ка) Российской Федерации _____________________________________ </w:t>
      </w:r>
      <w:r w:rsidRPr="00B352B6">
        <w:rPr>
          <w:i/>
        </w:rPr>
        <w:t>(ФИО)</w:t>
      </w:r>
      <w:r w:rsidRPr="00B352B6">
        <w:t>, "__"_____ ____ года рождения, место рождения _________________, паспорт серии ___ N _______, выдан ____________ "__"___ ___ г., код подразделения _____, зарегистрированный(</w:t>
      </w:r>
      <w:proofErr w:type="spellStart"/>
      <w:r w:rsidRPr="00B352B6">
        <w:t>ая</w:t>
      </w:r>
      <w:proofErr w:type="spellEnd"/>
      <w:r w:rsidRPr="00B352B6">
        <w:t>) по адресу: ___________________, фактически проживает по адресу: _________________, ИНН _________, СНИЛС _________, именуемы</w:t>
      </w:r>
      <w:proofErr w:type="gramStart"/>
      <w:r w:rsidRPr="00B352B6">
        <w:t>й(</w:t>
      </w:r>
      <w:proofErr w:type="spellStart"/>
      <w:proofErr w:type="gramEnd"/>
      <w:r w:rsidRPr="00B352B6">
        <w:t>ая</w:t>
      </w:r>
      <w:proofErr w:type="spellEnd"/>
      <w:r w:rsidRPr="00B352B6">
        <w:t xml:space="preserve">) далее "Представитель получателей алиментов", </w:t>
      </w:r>
      <w:proofErr w:type="spellStart"/>
      <w:r w:rsidRPr="00B352B6">
        <w:t>действующ</w:t>
      </w:r>
      <w:proofErr w:type="spellEnd"/>
      <w:r w:rsidRPr="00B352B6">
        <w:t xml:space="preserve">__ в качестве законного представителя (опекуна) несовершеннолетних детей - _______________________ </w:t>
      </w:r>
      <w:r w:rsidRPr="00B352B6">
        <w:rPr>
          <w:i/>
        </w:rPr>
        <w:t>(ФИО ребенка)</w:t>
      </w:r>
      <w:r w:rsidRPr="00B352B6">
        <w:t xml:space="preserve">, "__"_____ ___ года рождения, и _____________________ </w:t>
      </w:r>
      <w:r w:rsidRPr="00B352B6">
        <w:rPr>
          <w:i/>
        </w:rPr>
        <w:t>(ФИО ребенка)</w:t>
      </w:r>
      <w:r w:rsidRPr="00B352B6">
        <w:t>, "__"____ ____ года рождения, с другой стороны, руководствуясь ст. 86 Семейного кодекса РФ, заключили настоящее Соглашение о нижеследующем: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jc w:val="center"/>
        <w:outlineLvl w:val="0"/>
        <w:rPr>
          <w:b/>
        </w:rPr>
      </w:pPr>
      <w:r w:rsidRPr="00B352B6">
        <w:rPr>
          <w:b/>
        </w:rPr>
        <w:t>1. Предмет Соглашения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ind w:firstLine="540"/>
        <w:jc w:val="both"/>
      </w:pPr>
      <w:r w:rsidRPr="00B352B6">
        <w:t>1.1. В связи с ____________________________________ (тяжелой болезнью, увечьем детей, необходимостью оплаты постороннего ухода за ними и другими обстоятельствами) Плательщик алиментов предоставляет Представителю получателей алиментов средства для оплаты дополнительных расходов на несовершеннолетних детей - _______________________ (ФИО ребенка), "__"_____ ___ года рождения, и _____________________ (ФИО ребенка), "__"____ ____ года рождения.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bookmarkStart w:id="1" w:name="P13"/>
      <w:bookmarkEnd w:id="1"/>
      <w:r w:rsidRPr="00B352B6">
        <w:t>1.2. Настоящее Соглашение действует до достижения ребенком возраста ___ лет или наступления ________________________________ (описание определенного события) (усыновления, выздоровления, эмансипации, переезда детей от Представителя получателей алиментов к Плательщику алиментов и т.д.).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1.3. В случае существенного изменения размера доходов Плательщика алиментов он вправе требовать пересмотра условий настоящего Соглашения, в том числе в судебном порядке.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jc w:val="center"/>
        <w:outlineLvl w:val="0"/>
        <w:rPr>
          <w:b/>
        </w:rPr>
      </w:pPr>
      <w:r w:rsidRPr="00B352B6">
        <w:rPr>
          <w:b/>
        </w:rPr>
        <w:t>2. Размер, форма, сроки и порядок выплаты</w:t>
      </w:r>
    </w:p>
    <w:p w:rsidR="009446E1" w:rsidRPr="00B352B6" w:rsidRDefault="009446E1">
      <w:pPr>
        <w:pStyle w:val="ConsPlusNormal"/>
        <w:jc w:val="center"/>
        <w:rPr>
          <w:b/>
        </w:rPr>
      </w:pPr>
      <w:r w:rsidRPr="00B352B6">
        <w:rPr>
          <w:b/>
        </w:rPr>
        <w:t>средств на дополнительные расходы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ind w:firstLine="540"/>
        <w:jc w:val="both"/>
      </w:pPr>
      <w:r w:rsidRPr="00B352B6">
        <w:t>2.1. По настоящему Соглашению средства на дополнительные расходы уплачиваются Плательщиком алиментов ежемесячно в виде твердой денежной суммы, размер которой составляет _____ (__________) рублей.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rPr>
          <w:b/>
          <w:i/>
        </w:rPr>
        <w:t>Вариант</w:t>
      </w:r>
      <w:r w:rsidR="00B352B6" w:rsidRPr="00B352B6">
        <w:rPr>
          <w:b/>
          <w:i/>
        </w:rPr>
        <w:t xml:space="preserve"> п.2.1</w:t>
      </w:r>
      <w:r w:rsidRPr="00B352B6">
        <w:rPr>
          <w:b/>
          <w:i/>
        </w:rPr>
        <w:t>.</w:t>
      </w:r>
      <w:r w:rsidRPr="00B352B6">
        <w:t xml:space="preserve"> По настоящему Соглашению средства на дополнительные расходы уплачиваются Плательщиком алиментов ежемесячно в размере _____ доли всех видов его доходов (заработная плата, доходы от предпринимательской деятельности, от использования результатов интеллектуальной деятельности, пенсии, пособия, выплаты в счет возмещения вреда здоровью и другие выплаты).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ind w:firstLine="540"/>
        <w:jc w:val="both"/>
      </w:pPr>
      <w:r w:rsidRPr="00B352B6">
        <w:t xml:space="preserve">2.2. Выплата средств на дополнительные расходы по настоящему Соглашению </w:t>
      </w:r>
      <w:r w:rsidRPr="00B352B6">
        <w:lastRenderedPageBreak/>
        <w:t>производится до ____ числа за текущий месяц.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2.3. Выплата вышеуказанных денежных средств осуществляется путем перечисления на банковский счет или вручения наличных денежных средств Представителю получателей алиментов. Документами, подтверждающими выполнение Плательщиком алиментов своих обязательств, являются: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расписка Представителя получателей алиментов - при расчетах наличными деньгами;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банковские и бухгалтерские документы - при расчетах путем перевода денежных средств на банковский счет.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2.4. При безналичных расчетах Плательщик алиментов перечисляет средства на дополнительные расходы на банковский счет Представителя получателей алиментов N ____________ в ____________ банке.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2.5. Все расходы, связанные с переводом денежных средств, несет Плательщик алиментов.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jc w:val="center"/>
        <w:outlineLvl w:val="0"/>
        <w:rPr>
          <w:b/>
        </w:rPr>
      </w:pPr>
      <w:r w:rsidRPr="00B352B6">
        <w:rPr>
          <w:b/>
        </w:rPr>
        <w:t>3. Права и обязанности Сторон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ind w:firstLine="540"/>
        <w:jc w:val="both"/>
      </w:pPr>
      <w:r w:rsidRPr="00B352B6">
        <w:t>3.1. Плательщик алиментов обязуется: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выплачивать средства на дополнительные расходы, а также иные платежи, предусмотренные настоящим Соглашением, своевременно и в соответствующем размере;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своевременно извещать Представителя получателей алиментов об изменении места своего жительства, об увольнении, а также о новом месте работы, иных изменениях, могущих оказать влияние на размер выплачиваемых средств на дополнительные расходы;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в случае нарушения сроков выплаты средств на дополнительные расходы и иных платежей, предусмотренных настоящим Соглашением, уплатить Представителю получателей алиментов пени в размере _______ процентов от неуплаченной суммы за каждый день просрочки.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3.2. Представитель получателей алиментов обязуется: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принять средства на дополнительные расходы и иные платежи, предусмотренные настоящим Соглашением, и выдать расписку, подтверждающую факт их получения (при выплате наличными);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использовать алименты только по целевому назначению;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своевременно сообщать Плательщику алиментов об изменении места своего жительства, изменении реквизитов банковского счета и любых других обстоятельствах, имеющих существенное значение для своевременного выполнения Плательщиком алиментов своих обязательств по уплате средств на дополнительные расходы.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bookmarkStart w:id="2" w:name="P39"/>
      <w:bookmarkEnd w:id="2"/>
      <w:r w:rsidRPr="00B352B6">
        <w:t>3.3. В случае если Плательщику алиментов не будет известно о новом месте жительства (новом банковском счете) Представителя получателей алиментов в течение ____ (________) года, Плательщик алиментов будет вправе прекратить перечисление средств на дополнительные расходы до получения информации от Представителя получателей алиментов о его (ее) новом месте жительства (новых реквизитах банковского счета).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 xml:space="preserve">3.4. </w:t>
      </w:r>
      <w:proofErr w:type="gramStart"/>
      <w:r w:rsidRPr="00B352B6">
        <w:t xml:space="preserve">В случае если выплаты средств на дополнительные расходы не осуществлялись по причинам, указанным в п. 3.3 настоящего Соглашения, Представитель получателей алиментов будет вправе после устранения указанных обстоятельств получить средства на дополнительные расходы не более чем за 12 месяцев, предшествующих дате, когда отпали </w:t>
      </w:r>
      <w:r w:rsidRPr="00B352B6">
        <w:lastRenderedPageBreak/>
        <w:t>причины, по которым средства на дополнительные расходы не выплачивались.</w:t>
      </w:r>
      <w:proofErr w:type="gramEnd"/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jc w:val="center"/>
        <w:outlineLvl w:val="0"/>
        <w:rPr>
          <w:b/>
        </w:rPr>
      </w:pPr>
      <w:r w:rsidRPr="00B352B6">
        <w:rPr>
          <w:b/>
        </w:rPr>
        <w:t>4. Срок действия Соглашения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ind w:firstLine="540"/>
        <w:jc w:val="both"/>
      </w:pPr>
      <w:r w:rsidRPr="00B352B6">
        <w:t>4.1. Настоящее Соглашение вступает в силу с момента его нотариального удостоверения и прекращает свое действие при наступлении одного из следующих обстоятельств: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усыновления (удочерения) несовершеннолетнег</w:t>
      </w:r>
      <w:proofErr w:type="gramStart"/>
      <w:r w:rsidRPr="00B352B6">
        <w:t>о(</w:t>
      </w:r>
      <w:proofErr w:type="gramEnd"/>
      <w:r w:rsidRPr="00B352B6">
        <w:t>ей) ____________________ (ФИО ребенка), "__"_______ ____ года рождения;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наступления события, указанного в п. 1.2 настоящего Соглашения;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утраты Плательщиком алиментов трудоспособности на 50% и более либо признания его недееспособным;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смерти Стороны Соглашения или ребенка.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jc w:val="center"/>
        <w:outlineLvl w:val="0"/>
        <w:rPr>
          <w:b/>
        </w:rPr>
      </w:pPr>
      <w:r w:rsidRPr="00B352B6">
        <w:rPr>
          <w:b/>
        </w:rPr>
        <w:t>5. Иные условия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ind w:firstLine="540"/>
        <w:jc w:val="both"/>
      </w:pPr>
      <w:r w:rsidRPr="00B352B6">
        <w:t>5.1. Размер выплачиваемых средств на дополнительные расходы может быть уменьшен Плательщиком алиментов в одностороннем порядке в следующих случаях: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утраты Плательщиком алиментов трудоспособности менее чем на 50%;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принятия Плательщиком алиментов на свое иждивение двух и более нуждающихся иждивенцев (в том числе несовершеннолетних детей, нетрудоспособных нуждающихся близких родственников и т.п.);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- наступления иных обстоятельств, с которыми закон связывает право Плательщика алиментов требовать уменьшения размера выплачиваемых средств на дополнительные расходы.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 xml:space="preserve">5.2. Уменьшение размера средств на дополнительные расходы осуществляется по соглашению Сторон, а в случае </w:t>
      </w:r>
      <w:proofErr w:type="spellStart"/>
      <w:r w:rsidRPr="00B352B6">
        <w:t>недостижения</w:t>
      </w:r>
      <w:proofErr w:type="spellEnd"/>
      <w:r w:rsidRPr="00B352B6">
        <w:t xml:space="preserve"> соглашения - в судебном порядке.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5.3. Стороны вправе по взаимному согласию в любое время изменить настоящее Соглашение или прекратить его действие в установленном законом порядке.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5.4. Односторонний отказ от исполнения настоящего Соглашения не допускается.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 xml:space="preserve">5.5. Все спорные вопросы по настоящему Соглашению, которые могут возникнуть в ходе его исполнения, будут разрешаться Сторонами путем переговоров. В случае </w:t>
      </w:r>
      <w:proofErr w:type="spellStart"/>
      <w:r w:rsidRPr="00B352B6">
        <w:t>недостижения</w:t>
      </w:r>
      <w:proofErr w:type="spellEnd"/>
      <w:r w:rsidRPr="00B352B6">
        <w:t xml:space="preserve"> согласия споры разрешаются в судебном порядке в соответствии с действующим законодательством Российской Федерации.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5.6. Расходы на нотариальное удостоверение настоящего Соглашения несет ___________.</w:t>
      </w:r>
    </w:p>
    <w:p w:rsidR="009446E1" w:rsidRPr="00B352B6" w:rsidRDefault="009446E1">
      <w:pPr>
        <w:pStyle w:val="ConsPlusNormal"/>
        <w:spacing w:before="220"/>
        <w:ind w:firstLine="540"/>
        <w:jc w:val="both"/>
      </w:pPr>
      <w:r w:rsidRPr="00B352B6">
        <w:t>5.7. Настоящее Соглашение заключено в трех подлинных экземплярах, имеющих одинаковую юридическую силу, по одному для каждой Стороны, один - для хранения в делах нотариуса _______________________ по адресу: ______________________.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jc w:val="center"/>
        <w:outlineLvl w:val="0"/>
        <w:rPr>
          <w:b/>
        </w:rPr>
      </w:pPr>
      <w:r w:rsidRPr="00B352B6">
        <w:rPr>
          <w:b/>
        </w:rPr>
        <w:t>6. Адреса, реквизиты и подписи Сторон</w:t>
      </w:r>
    </w:p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sectPr w:rsidR="009446E1" w:rsidRPr="00B352B6" w:rsidSect="00B352B6">
          <w:pgSz w:w="11906" w:h="16838"/>
          <w:pgMar w:top="851" w:right="1440" w:bottom="851" w:left="144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lastRenderedPageBreak/>
              <w:t>Плательщик алиментов: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Представитель получателей алиментов: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_________________________________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Паспорт: ________, выдан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Паспорт: ________, выдан __________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_________________________________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Адрес регистрации: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Адрес регистрации: _______________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_________________________________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Адрес фактического места жительства: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Адрес фактического места жительства: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both"/>
            </w:pPr>
            <w:r w:rsidRPr="00B352B6">
              <w:t>_________________________________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Телефон: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both"/>
            </w:pPr>
            <w:r w:rsidRPr="00B352B6">
              <w:t>Счет N __________________________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  <w:r w:rsidRPr="00B352B6">
              <w:t>Адрес электронной почты: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both"/>
            </w:pPr>
            <w:r w:rsidRPr="00B352B6">
              <w:t>в __________________________ банке</w:t>
            </w:r>
          </w:p>
        </w:tc>
      </w:tr>
      <w:tr w:rsidR="00B352B6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both"/>
            </w:pPr>
            <w:r w:rsidRPr="00B352B6">
              <w:t>Телефон: ________________________</w:t>
            </w:r>
          </w:p>
        </w:tc>
      </w:tr>
      <w:tr w:rsidR="009446E1" w:rsidRPr="00B352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both"/>
            </w:pPr>
            <w:r w:rsidRPr="00B352B6">
              <w:t>Адрес электронной почты: _________</w:t>
            </w:r>
          </w:p>
        </w:tc>
      </w:tr>
    </w:tbl>
    <w:p w:rsidR="009446E1" w:rsidRPr="00B352B6" w:rsidRDefault="009446E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2"/>
        <w:gridCol w:w="2453"/>
        <w:gridCol w:w="340"/>
        <w:gridCol w:w="1817"/>
        <w:gridCol w:w="2548"/>
      </w:tblGrid>
      <w:tr w:rsidR="00B352B6" w:rsidRPr="00B352B6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both"/>
            </w:pPr>
            <w:r w:rsidRPr="00B352B6">
              <w:t>_______________/_________________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both"/>
            </w:pPr>
            <w:r w:rsidRPr="00B352B6">
              <w:t>______________/_________________</w:t>
            </w:r>
          </w:p>
        </w:tc>
      </w:tr>
      <w:tr w:rsidR="00B352B6" w:rsidRPr="00B352B6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 w:rsidP="00B352B6">
            <w:pPr>
              <w:pStyle w:val="ConsPlusNormal"/>
              <w:jc w:val="center"/>
              <w:rPr>
                <w:i/>
              </w:rPr>
            </w:pPr>
            <w:r w:rsidRPr="00B352B6">
              <w:rPr>
                <w:i/>
              </w:rPr>
              <w:t>(ФИО)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center"/>
              <w:rPr>
                <w:i/>
              </w:rPr>
            </w:pPr>
            <w:r w:rsidRPr="00B352B6"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rPr>
                <w:i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 w:rsidP="00B352B6">
            <w:pPr>
              <w:pStyle w:val="ConsPlusNormal"/>
              <w:jc w:val="center"/>
              <w:rPr>
                <w:i/>
              </w:rPr>
            </w:pPr>
            <w:r w:rsidRPr="00B352B6">
              <w:rPr>
                <w:i/>
              </w:rPr>
              <w:t>(ФИО)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9446E1" w:rsidRPr="00B352B6" w:rsidRDefault="009446E1">
            <w:pPr>
              <w:pStyle w:val="ConsPlusNormal"/>
              <w:jc w:val="center"/>
              <w:rPr>
                <w:i/>
              </w:rPr>
            </w:pPr>
            <w:r w:rsidRPr="00B352B6">
              <w:rPr>
                <w:i/>
              </w:rPr>
              <w:t>(подпись)</w:t>
            </w:r>
          </w:p>
        </w:tc>
      </w:tr>
    </w:tbl>
    <w:p w:rsidR="009446E1" w:rsidRPr="00B352B6" w:rsidRDefault="009446E1">
      <w:pPr>
        <w:pStyle w:val="ConsPlusNormal"/>
        <w:ind w:firstLine="540"/>
        <w:jc w:val="both"/>
      </w:pPr>
    </w:p>
    <w:p w:rsidR="009446E1" w:rsidRPr="00B352B6" w:rsidRDefault="009446E1">
      <w:pPr>
        <w:pStyle w:val="ConsPlusNormal"/>
        <w:jc w:val="center"/>
      </w:pPr>
      <w:r w:rsidRPr="00B352B6">
        <w:t>Удостоверительная надпись нотариуса</w:t>
      </w:r>
    </w:p>
    <w:p w:rsidR="009446E1" w:rsidRPr="00B352B6" w:rsidRDefault="009446E1">
      <w:pPr>
        <w:pStyle w:val="ConsPlusNormal"/>
        <w:ind w:firstLine="540"/>
        <w:jc w:val="both"/>
      </w:pPr>
    </w:p>
    <w:sectPr w:rsidR="009446E1" w:rsidRPr="00B352B6" w:rsidSect="009446E1">
      <w:pgSz w:w="11905" w:h="16838"/>
      <w:pgMar w:top="1440" w:right="1440" w:bottom="1440" w:left="144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E1"/>
    <w:rsid w:val="005634FA"/>
    <w:rsid w:val="009446E1"/>
    <w:rsid w:val="00B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4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4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мальков</dc:creator>
  <cp:lastModifiedBy>andrei</cp:lastModifiedBy>
  <cp:revision>2</cp:revision>
  <dcterms:created xsi:type="dcterms:W3CDTF">2023-03-12T09:42:00Z</dcterms:created>
  <dcterms:modified xsi:type="dcterms:W3CDTF">2023-03-30T16:51:00Z</dcterms:modified>
</cp:coreProperties>
</file>