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26" w:rsidRPr="00F079FD" w:rsidRDefault="00593426">
      <w:pPr>
        <w:pStyle w:val="ConsPlusTitlePage"/>
      </w:pPr>
      <w:r w:rsidRPr="00F079FD">
        <w:t xml:space="preserve">Документ предоставлен </w:t>
      </w:r>
      <w:proofErr w:type="spellStart"/>
      <w:r w:rsidRPr="00F079FD">
        <w:t>КонсультантПлюс</w:t>
      </w:r>
      <w:proofErr w:type="spellEnd"/>
      <w:r w:rsidRPr="00F079FD">
        <w:br/>
      </w:r>
    </w:p>
    <w:p w:rsidR="00593426" w:rsidRDefault="00593426">
      <w:pPr>
        <w:pStyle w:val="ConsPlusNormal"/>
        <w:jc w:val="both"/>
        <w:outlineLvl w:val="0"/>
      </w:pPr>
    </w:p>
    <w:p w:rsidR="00593426" w:rsidRDefault="00593426">
      <w:pPr>
        <w:pStyle w:val="ConsPlusTitle"/>
        <w:jc w:val="center"/>
      </w:pPr>
      <w:r>
        <w:t>ЦЕНТРАЛЬНЫЙ БАНК РОССИЙСКОЙ ФЕДЕРАЦИИ</w:t>
      </w:r>
    </w:p>
    <w:p w:rsidR="00593426" w:rsidRDefault="00593426">
      <w:pPr>
        <w:pStyle w:val="ConsPlusTitle"/>
        <w:jc w:val="center"/>
      </w:pPr>
    </w:p>
    <w:p w:rsidR="00593426" w:rsidRDefault="00593426">
      <w:pPr>
        <w:pStyle w:val="ConsPlusTitle"/>
        <w:jc w:val="center"/>
      </w:pPr>
      <w:r>
        <w:t>ИНФОРМАЦИОННОЕ ПИСЬМО</w:t>
      </w:r>
      <w:bookmarkStart w:id="0" w:name="_GoBack"/>
      <w:bookmarkEnd w:id="0"/>
    </w:p>
    <w:p w:rsidR="00593426" w:rsidRDefault="00593426">
      <w:pPr>
        <w:pStyle w:val="ConsPlusTitle"/>
        <w:jc w:val="center"/>
      </w:pPr>
      <w:r>
        <w:t>от 5 марта 2022 г. N ИН-019-12/27</w:t>
      </w:r>
    </w:p>
    <w:p w:rsidR="00593426" w:rsidRDefault="00593426">
      <w:pPr>
        <w:pStyle w:val="ConsPlusTitle"/>
        <w:jc w:val="center"/>
      </w:pPr>
    </w:p>
    <w:p w:rsidR="00593426" w:rsidRDefault="00593426">
      <w:pPr>
        <w:pStyle w:val="ConsPlusTitle"/>
        <w:jc w:val="center"/>
      </w:pPr>
      <w:r>
        <w:t>ОБ ОГРАНИЧЕНИИ ПЕРЕВОДОВ ФИЗИЧЕСКИХ ЛИЦ - РЕЗИДЕНТОВ</w:t>
      </w:r>
    </w:p>
    <w:p w:rsidR="00593426" w:rsidRDefault="00593426">
      <w:pPr>
        <w:pStyle w:val="ConsPlusNormal"/>
        <w:jc w:val="both"/>
      </w:pPr>
    </w:p>
    <w:p w:rsidR="00593426" w:rsidRDefault="00593426">
      <w:pPr>
        <w:pStyle w:val="ConsPlusNormal"/>
        <w:ind w:firstLine="540"/>
        <w:jc w:val="both"/>
      </w:pPr>
      <w:r>
        <w:t>Банк России, учитывая повышенную волатильность на валютном рынке, в дополнение к ранее принятым решениям, направленным на обеспечение финансовой стабильности, предписывает уполномоченным банкам ограничить осуществление в течение календарного месяца физическими лицами - резидентами суммой в размере 5000 долларов США, определяемой с использованием официальных курсов иностранных валют к рублю, установленных Банком России на дату поручения на осуществление перевода, либо эквивалент в иной иностранной валюте в течение календарного месяца:</w:t>
      </w:r>
    </w:p>
    <w:p w:rsidR="00593426" w:rsidRDefault="00593426">
      <w:pPr>
        <w:pStyle w:val="ConsPlusNormal"/>
        <w:spacing w:before="220"/>
        <w:ind w:firstLine="540"/>
        <w:jc w:val="both"/>
      </w:pPr>
      <w:r>
        <w:t xml:space="preserve">- переводов денежных средств без открытия банковского счета, включая переводы электронных денежных средств, за рубеж в пользу иных физических лиц - резидентов, включая лиц, являющихся их супругами или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сестрами, усыновителями и усыновленными);</w:t>
      </w:r>
    </w:p>
    <w:p w:rsidR="00593426" w:rsidRDefault="00593426">
      <w:pPr>
        <w:pStyle w:val="ConsPlusNormal"/>
        <w:spacing w:before="220"/>
        <w:ind w:firstLine="540"/>
        <w:jc w:val="both"/>
      </w:pPr>
      <w:r>
        <w:t xml:space="preserve">- переводов денежных средств со счетов физических лиц - резидентов, открытых в уполномоченных банках, за рубеж в пользу иных физических лиц - резидентов, не являющихся их супругами или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сестрами, усыновителями и усыновленными);</w:t>
      </w:r>
    </w:p>
    <w:p w:rsidR="00593426" w:rsidRDefault="00593426">
      <w:pPr>
        <w:pStyle w:val="ConsPlusNormal"/>
        <w:spacing w:before="220"/>
        <w:ind w:firstLine="540"/>
        <w:jc w:val="both"/>
      </w:pPr>
      <w:r>
        <w:t xml:space="preserve">- переводов физических лиц - резидентов со своих счетов, открытых в уполномоченных банках, за рубеж в пользу физических лиц - нерезидентов, в том числе являющихся их супругами или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сестрами, усыновителями и усыновленными), а также переводов денежных средств без открытия банковского счета, в том числе электронных денежных средств, за рубеж физическим лицам - нерезидентам, в том числе являющимися их супругами или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сестрами, усыновителями и усыновленными).</w:t>
      </w:r>
    </w:p>
    <w:p w:rsidR="00593426" w:rsidRDefault="00593426">
      <w:pPr>
        <w:pStyle w:val="ConsPlusNormal"/>
        <w:jc w:val="both"/>
      </w:pPr>
    </w:p>
    <w:p w:rsidR="00593426" w:rsidRDefault="00593426">
      <w:pPr>
        <w:pStyle w:val="ConsPlusNormal"/>
        <w:jc w:val="right"/>
      </w:pPr>
      <w:r>
        <w:t>Заместитель Председателя</w:t>
      </w:r>
    </w:p>
    <w:p w:rsidR="00593426" w:rsidRDefault="00593426">
      <w:pPr>
        <w:pStyle w:val="ConsPlusNormal"/>
        <w:jc w:val="right"/>
      </w:pPr>
      <w:r>
        <w:t>Ю.О.ИСАЕВ</w:t>
      </w:r>
    </w:p>
    <w:p w:rsidR="00593426" w:rsidRDefault="00593426">
      <w:pPr>
        <w:pStyle w:val="ConsPlusNormal"/>
        <w:jc w:val="both"/>
      </w:pPr>
    </w:p>
    <w:p w:rsidR="00593426" w:rsidRDefault="00593426">
      <w:pPr>
        <w:pStyle w:val="ConsPlusNormal"/>
        <w:jc w:val="both"/>
      </w:pPr>
    </w:p>
    <w:p w:rsidR="00593426" w:rsidRDefault="00593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46B" w:rsidRDefault="003F646B"/>
    <w:sectPr w:rsidR="003F646B" w:rsidSect="002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6"/>
    <w:rsid w:val="003F646B"/>
    <w:rsid w:val="00593426"/>
    <w:rsid w:val="00F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E117-B599-4D15-802E-7BBF44A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2</cp:revision>
  <dcterms:created xsi:type="dcterms:W3CDTF">2022-03-29T07:57:00Z</dcterms:created>
  <dcterms:modified xsi:type="dcterms:W3CDTF">2022-03-29T09:06:00Z</dcterms:modified>
</cp:coreProperties>
</file>